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363C" w14:textId="25F32749" w:rsidR="004747FD" w:rsidRDefault="006D4568" w:rsidP="004747FD">
      <w:pPr>
        <w:jc w:val="both"/>
        <w:rPr>
          <w:sz w:val="28"/>
          <w:szCs w:val="28"/>
        </w:rPr>
      </w:pPr>
      <w:r>
        <w:rPr>
          <w:sz w:val="28"/>
          <w:szCs w:val="28"/>
        </w:rPr>
        <w:t>The Ingleton Hike</w:t>
      </w:r>
    </w:p>
    <w:p w14:paraId="7C36ED1D" w14:textId="62336A51" w:rsidR="006D4568" w:rsidRDefault="006D4568" w:rsidP="004747FD">
      <w:pPr>
        <w:jc w:val="both"/>
        <w:rPr>
          <w:sz w:val="28"/>
          <w:szCs w:val="28"/>
        </w:rPr>
      </w:pPr>
    </w:p>
    <w:p w14:paraId="69829E22" w14:textId="24E07DD3" w:rsidR="006D4568" w:rsidRDefault="006D4568" w:rsidP="004747FD">
      <w:pPr>
        <w:jc w:val="both"/>
        <w:rPr>
          <w:sz w:val="28"/>
          <w:szCs w:val="28"/>
        </w:rPr>
      </w:pPr>
      <w:r>
        <w:rPr>
          <w:sz w:val="28"/>
          <w:szCs w:val="28"/>
        </w:rPr>
        <w:t>Some of our Year 6 children were worried they would not be able to complete this hike after Mrs James’s presentation with risk assessment! The children did, however, hike 11km over some challenging terrain and up numerous steps. There was a real sense of achievement in the air as they sat down to a chippy tea before the journey home. Walking and hiking are excellent ways of keeping fit and exploring the British countryside; we hope our children will revisit Ingleton with their families and complete other hikes along known routes. There are safe trails to be found for all abilities with some beautiful examples on our doorstep.</w:t>
      </w:r>
    </w:p>
    <w:p w14:paraId="04618DC9" w14:textId="6997D5B3" w:rsidR="006D4568" w:rsidRDefault="006D4568" w:rsidP="004747FD">
      <w:pPr>
        <w:jc w:val="both"/>
        <w:rPr>
          <w:sz w:val="28"/>
          <w:szCs w:val="28"/>
        </w:rPr>
      </w:pPr>
      <w:hyperlink r:id="rId4" w:history="1">
        <w:r w:rsidRPr="005641F3">
          <w:rPr>
            <w:rStyle w:val="Hyperlink"/>
            <w:sz w:val="28"/>
            <w:szCs w:val="28"/>
          </w:rPr>
          <w:t>https://visitseftonandwestlancs.co.uk/walking/walking-routes.aspx</w:t>
        </w:r>
      </w:hyperlink>
      <w:r>
        <w:rPr>
          <w:sz w:val="28"/>
          <w:szCs w:val="28"/>
        </w:rPr>
        <w:t xml:space="preserve"> </w:t>
      </w:r>
    </w:p>
    <w:p w14:paraId="7FF1FD21" w14:textId="3A537325" w:rsidR="006D4568" w:rsidRPr="004747FD" w:rsidRDefault="006D4568" w:rsidP="004747FD">
      <w:pPr>
        <w:jc w:val="both"/>
        <w:rPr>
          <w:sz w:val="28"/>
          <w:szCs w:val="28"/>
        </w:rPr>
      </w:pPr>
      <w:hyperlink r:id="rId5" w:history="1">
        <w:r w:rsidRPr="005641F3">
          <w:rPr>
            <w:rStyle w:val="Hyperlink"/>
            <w:sz w:val="28"/>
            <w:szCs w:val="28"/>
          </w:rPr>
          <w:t>https://www.nationaltrail.co.uk/en_GB/trails/</w:t>
        </w:r>
      </w:hyperlink>
      <w:r>
        <w:rPr>
          <w:sz w:val="28"/>
          <w:szCs w:val="28"/>
        </w:rPr>
        <w:t xml:space="preserve"> </w:t>
      </w:r>
    </w:p>
    <w:sectPr w:rsidR="006D4568" w:rsidRPr="00474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FD"/>
    <w:rsid w:val="004747FD"/>
    <w:rsid w:val="006D4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6B44"/>
  <w15:chartTrackingRefBased/>
  <w15:docId w15:val="{90D84A38-CB62-492A-B240-B9DEEA88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568"/>
    <w:rPr>
      <w:color w:val="0563C1" w:themeColor="hyperlink"/>
      <w:u w:val="single"/>
    </w:rPr>
  </w:style>
  <w:style w:type="character" w:styleId="UnresolvedMention">
    <w:name w:val="Unresolved Mention"/>
    <w:basedOn w:val="DefaultParagraphFont"/>
    <w:uiPriority w:val="99"/>
    <w:semiHidden/>
    <w:unhideWhenUsed/>
    <w:rsid w:val="006D4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trail.co.uk/en_GB/trails/" TargetMode="External"/><Relationship Id="rId4" Type="http://schemas.openxmlformats.org/officeDocument/2006/relationships/hyperlink" Target="https://visitseftonandwestlancs.co.uk/walking/walking-rou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James</dc:creator>
  <cp:keywords/>
  <dc:description/>
  <cp:lastModifiedBy>Anna James</cp:lastModifiedBy>
  <cp:revision>2</cp:revision>
  <dcterms:created xsi:type="dcterms:W3CDTF">2021-08-08T17:46:00Z</dcterms:created>
  <dcterms:modified xsi:type="dcterms:W3CDTF">2021-08-08T17:46:00Z</dcterms:modified>
</cp:coreProperties>
</file>